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A938" w14:textId="77777777" w:rsidR="00F90624" w:rsidRPr="00F90624" w:rsidRDefault="00F90624" w:rsidP="00F90624">
      <w:pPr>
        <w:shd w:val="clear" w:color="auto" w:fill="FFFFFF"/>
        <w:spacing w:before="100" w:beforeAutospacing="1" w:after="100" w:afterAutospacing="1"/>
        <w:outlineLvl w:val="3"/>
        <w:rPr>
          <w:rFonts w:ascii="Montserrat" w:eastAsia="Times New Roman" w:hAnsi="Montserrat" w:cs="Times New Roman"/>
          <w:b/>
          <w:bCs/>
          <w:color w:val="555555"/>
          <w:kern w:val="0"/>
          <w:u w:val="single"/>
          <w14:ligatures w14:val="none"/>
        </w:rPr>
      </w:pPr>
      <w:r w:rsidRPr="00F90624">
        <w:rPr>
          <w:rFonts w:ascii="Montserrat" w:eastAsia="Times New Roman" w:hAnsi="Montserrat" w:cs="Times New Roman"/>
          <w:b/>
          <w:bCs/>
          <w:color w:val="555555"/>
          <w:kern w:val="0"/>
          <w:u w:val="single"/>
          <w14:ligatures w14:val="none"/>
        </w:rPr>
        <w:t>Medicaid and SNAP Updates (2025)</w:t>
      </w:r>
    </w:p>
    <w:p w14:paraId="336A9650" w14:textId="1405EE65" w:rsidR="00247D1B" w:rsidRPr="00F90624" w:rsidRDefault="003D1729" w:rsidP="00F90624">
      <w:pPr>
        <w:pStyle w:val="ListParagraph"/>
        <w:numPr>
          <w:ilvl w:val="0"/>
          <w:numId w:val="1"/>
        </w:numPr>
        <w:rPr>
          <w:color w:val="000000" w:themeColor="text1"/>
        </w:rPr>
      </w:pPr>
      <w:hyperlink r:id="rId5" w:history="1">
        <w:r w:rsidR="00F90624" w:rsidRPr="003D1729">
          <w:rPr>
            <w:rStyle w:val="Hyperlink"/>
            <w:rFonts w:ascii="Roboto" w:hAnsi="Roboto"/>
            <w:shd w:val="clear" w:color="auto" w:fill="FFFFFF"/>
          </w:rPr>
          <w:t>Medicaid (7/21/2025)</w:t>
        </w:r>
      </w:hyperlink>
    </w:p>
    <w:p w14:paraId="6491553C" w14:textId="77777777" w:rsidR="00F90624" w:rsidRPr="00F90624" w:rsidRDefault="00F90624" w:rsidP="00F9062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90624">
        <w:rPr>
          <w:rFonts w:ascii="Roboto" w:hAnsi="Roboto"/>
          <w:color w:val="000000" w:themeColor="text1"/>
          <w:shd w:val="clear" w:color="auto" w:fill="FFFFFF"/>
        </w:rPr>
        <w:t>PA SNAP webinar (8/27/2025)</w:t>
      </w:r>
    </w:p>
    <w:p w14:paraId="4998EC95" w14:textId="042E93DF" w:rsidR="00F90624" w:rsidRPr="00F90624" w:rsidRDefault="003D1729" w:rsidP="00F90624">
      <w:pPr>
        <w:pStyle w:val="ListParagraph"/>
        <w:numPr>
          <w:ilvl w:val="1"/>
          <w:numId w:val="1"/>
        </w:numPr>
        <w:rPr>
          <w:color w:val="000000" w:themeColor="text1"/>
        </w:rPr>
      </w:pPr>
      <w:hyperlink r:id="rId6" w:history="1">
        <w:r w:rsidR="00F90624" w:rsidRPr="003D1729">
          <w:rPr>
            <w:rStyle w:val="Hyperlink"/>
            <w:rFonts w:ascii="Roboto" w:hAnsi="Roboto"/>
            <w:shd w:val="clear" w:color="auto" w:fill="FFFFFF"/>
          </w:rPr>
          <w:t>Slides</w:t>
        </w:r>
      </w:hyperlink>
    </w:p>
    <w:p w14:paraId="4128B8ED" w14:textId="585C7583" w:rsidR="00F90624" w:rsidRDefault="00F90624" w:rsidP="00F90624">
      <w:pPr>
        <w:pStyle w:val="ListParagraph"/>
        <w:numPr>
          <w:ilvl w:val="1"/>
          <w:numId w:val="1"/>
        </w:numPr>
      </w:pPr>
      <w:r w:rsidRPr="00F90624">
        <w:rPr>
          <w:rFonts w:ascii="Roboto" w:hAnsi="Roboto"/>
          <w:color w:val="000000" w:themeColor="text1"/>
          <w:shd w:val="clear" w:color="auto" w:fill="FFFFFF"/>
        </w:rPr>
        <w:t>Recording</w:t>
      </w:r>
      <w:r>
        <w:rPr>
          <w:rFonts w:ascii="Roboto" w:hAnsi="Roboto"/>
          <w:color w:val="999999"/>
        </w:rPr>
        <w:br/>
      </w:r>
    </w:p>
    <w:sectPr w:rsidR="00F90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42641"/>
    <w:multiLevelType w:val="hybridMultilevel"/>
    <w:tmpl w:val="75AC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83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24"/>
    <w:rsid w:val="000B2E6B"/>
    <w:rsid w:val="00247D1B"/>
    <w:rsid w:val="003D1729"/>
    <w:rsid w:val="00765337"/>
    <w:rsid w:val="00DB3B8C"/>
    <w:rsid w:val="00E061D9"/>
    <w:rsid w:val="00F87E38"/>
    <w:rsid w:val="00F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C5E54"/>
  <w15:chartTrackingRefBased/>
  <w15:docId w15:val="{D4C8543B-807B-7149-9FE9-1B294EBB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0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6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6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6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6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90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6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6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6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6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17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dslawpa.org/wp-content/uploads/2025/08/2025-SNAP-Changes-8-27-25.pdf" TargetMode="External"/><Relationship Id="rId5" Type="http://schemas.openxmlformats.org/officeDocument/2006/relationships/hyperlink" Target="https://www.aidslawpa.org/wp-content/uploads/2025/08/Medicaid-Update-7-14-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Levesque</dc:creator>
  <cp:keywords/>
  <dc:description/>
  <cp:lastModifiedBy>Robert Levesque</cp:lastModifiedBy>
  <cp:revision>2</cp:revision>
  <dcterms:created xsi:type="dcterms:W3CDTF">2025-08-27T20:54:00Z</dcterms:created>
  <dcterms:modified xsi:type="dcterms:W3CDTF">2025-08-27T21:04:00Z</dcterms:modified>
</cp:coreProperties>
</file>